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E6B" w:rsidRDefault="00227E6B" w:rsidP="00227E6B">
      <w:pPr>
        <w:spacing w:line="360" w:lineRule="auto"/>
        <w:jc w:val="center"/>
      </w:pPr>
      <w:proofErr w:type="spellStart"/>
      <w:r>
        <w:t>Курова</w:t>
      </w:r>
      <w:proofErr w:type="spellEnd"/>
      <w:r>
        <w:t xml:space="preserve"> Наталия Николаевна</w:t>
      </w:r>
    </w:p>
    <w:p w:rsidR="00227E6B" w:rsidRDefault="00227E6B" w:rsidP="00227E6B">
      <w:pPr>
        <w:spacing w:line="360" w:lineRule="auto"/>
        <w:jc w:val="center"/>
      </w:pPr>
      <w:r>
        <w:t>старший научный сотрудник лаборатории медицинской бактериологии</w:t>
      </w:r>
    </w:p>
    <w:p w:rsidR="00227E6B" w:rsidRDefault="00227E6B" w:rsidP="00227E6B">
      <w:pPr>
        <w:spacing w:line="360" w:lineRule="auto"/>
        <w:jc w:val="center"/>
      </w:pPr>
    </w:p>
    <w:p w:rsidR="00227E6B" w:rsidRDefault="00227E6B" w:rsidP="00227E6B">
      <w:pPr>
        <w:spacing w:line="360" w:lineRule="auto"/>
        <w:jc w:val="both"/>
      </w:pPr>
      <w:r>
        <w:t xml:space="preserve">Наталия Николаевна </w:t>
      </w:r>
      <w:proofErr w:type="spellStart"/>
      <w:r>
        <w:t>Курова</w:t>
      </w:r>
      <w:proofErr w:type="spellEnd"/>
      <w:r>
        <w:t xml:space="preserve"> в 1994 г. закончила лечебный факультет Санкт-Петербургского медицинского института им. акад. И.П. Павлова по специальности «Лечебное дело», в 1995 г. – интернатуру по терапии в Александровской больнице. </w:t>
      </w:r>
    </w:p>
    <w:p w:rsidR="00227E6B" w:rsidRDefault="00227E6B" w:rsidP="00227E6B">
      <w:pPr>
        <w:spacing w:line="360" w:lineRule="auto"/>
        <w:jc w:val="both"/>
      </w:pPr>
      <w:r>
        <w:t xml:space="preserve">В </w:t>
      </w:r>
      <w:r>
        <w:t xml:space="preserve">Санкт-Петербургском </w:t>
      </w:r>
      <w:r>
        <w:t xml:space="preserve">НИИ эпидемиологии и микробиологии имени Пастера работает с 1998 г. </w:t>
      </w:r>
    </w:p>
    <w:p w:rsidR="00227E6B" w:rsidRDefault="00227E6B" w:rsidP="00227E6B">
      <w:pPr>
        <w:spacing w:line="360" w:lineRule="auto"/>
        <w:jc w:val="both"/>
      </w:pPr>
      <w:r>
        <w:t xml:space="preserve">В 2004 г. защитила диссертацию на соискание ученой степени кандидата медицинских наук по специальности «микробиология» на тему «Молекулярно-биологическая характеристика </w:t>
      </w:r>
      <w:r>
        <w:rPr>
          <w:i/>
          <w:iCs/>
          <w:lang w:val="en-US"/>
        </w:rPr>
        <w:t>Bordetella</w:t>
      </w:r>
      <w:r w:rsidRPr="00227E6B">
        <w:rPr>
          <w:i/>
          <w:iCs/>
        </w:rPr>
        <w:t xml:space="preserve"> </w:t>
      </w:r>
      <w:r>
        <w:rPr>
          <w:i/>
          <w:iCs/>
          <w:lang w:val="en-US"/>
        </w:rPr>
        <w:t>pertussis</w:t>
      </w:r>
      <w:r>
        <w:t xml:space="preserve">, циркулирующих в период подъема заболеваемости, и совершенствование лабораторной диагностики коклюша». </w:t>
      </w:r>
    </w:p>
    <w:p w:rsidR="00227E6B" w:rsidRDefault="00227E6B" w:rsidP="00227E6B">
      <w:pPr>
        <w:spacing w:line="360" w:lineRule="auto"/>
        <w:jc w:val="both"/>
      </w:pPr>
      <w:r>
        <w:t>В</w:t>
      </w:r>
      <w:r>
        <w:t xml:space="preserve"> 2000, 2004, 2005, 2009 гг.</w:t>
      </w:r>
      <w:r>
        <w:t xml:space="preserve"> </w:t>
      </w:r>
      <w:r w:rsidR="00C9349E">
        <w:t xml:space="preserve">Наталия Николаевна </w:t>
      </w:r>
      <w:r>
        <w:t>и</w:t>
      </w:r>
      <w:r>
        <w:t xml:space="preserve">зучала современные молекулярно-генетические и серологические методы исследования </w:t>
      </w:r>
      <w:proofErr w:type="spellStart"/>
      <w:r>
        <w:t>бордетелл</w:t>
      </w:r>
      <w:proofErr w:type="spellEnd"/>
      <w:r>
        <w:t xml:space="preserve"> и диагностики коклюша на рабочем месте в Национальном референс-центре по коклюшу и другим </w:t>
      </w:r>
      <w:proofErr w:type="spellStart"/>
      <w:r>
        <w:t>бордетеллезам</w:t>
      </w:r>
      <w:proofErr w:type="spellEnd"/>
      <w:r>
        <w:t xml:space="preserve"> (институт Пастера, Париж, Франция)</w:t>
      </w:r>
      <w:r>
        <w:t>.</w:t>
      </w:r>
      <w:r>
        <w:t xml:space="preserve"> Участвовала с докладами в ряде отечественных и международных конференций, в работе 4-го регионального заседания международного форума специалистов, изучающих коклюш (4</w:t>
      </w:r>
      <w:proofErr w:type="spellStart"/>
      <w:r>
        <w:rPr>
          <w:vertAlign w:val="superscript"/>
          <w:lang w:val="en-US"/>
        </w:rPr>
        <w:t>th</w:t>
      </w:r>
      <w:proofErr w:type="spellEnd"/>
      <w:r w:rsidRPr="00227E6B">
        <w:t xml:space="preserve"> </w:t>
      </w:r>
      <w:r>
        <w:rPr>
          <w:lang w:val="en-US"/>
        </w:rPr>
        <w:t>Global</w:t>
      </w:r>
      <w:r w:rsidRPr="00227E6B">
        <w:t xml:space="preserve"> </w:t>
      </w:r>
      <w:r>
        <w:rPr>
          <w:lang w:val="en-US"/>
        </w:rPr>
        <w:t>Pertussis</w:t>
      </w:r>
      <w:r w:rsidRPr="00227E6B">
        <w:t xml:space="preserve"> </w:t>
      </w:r>
      <w:r>
        <w:rPr>
          <w:lang w:val="en-US"/>
        </w:rPr>
        <w:t>Initiative</w:t>
      </w:r>
      <w:r w:rsidRPr="00227E6B">
        <w:t xml:space="preserve"> </w:t>
      </w:r>
      <w:r>
        <w:rPr>
          <w:lang w:val="en-US"/>
        </w:rPr>
        <w:t>Regional</w:t>
      </w:r>
      <w:r w:rsidRPr="00227E6B">
        <w:t xml:space="preserve"> </w:t>
      </w:r>
      <w:r>
        <w:rPr>
          <w:lang w:val="en-US"/>
        </w:rPr>
        <w:t>Roundtable</w:t>
      </w:r>
      <w:r w:rsidRPr="00227E6B">
        <w:t xml:space="preserve"> </w:t>
      </w:r>
      <w:r>
        <w:rPr>
          <w:lang w:val="en-US"/>
        </w:rPr>
        <w:t>Meeting</w:t>
      </w:r>
      <w:r>
        <w:t xml:space="preserve">), Париж, 2010 г. </w:t>
      </w:r>
    </w:p>
    <w:p w:rsidR="00227E6B" w:rsidRDefault="00227E6B" w:rsidP="00227E6B">
      <w:pPr>
        <w:spacing w:line="360" w:lineRule="auto"/>
        <w:jc w:val="both"/>
      </w:pPr>
      <w:r>
        <w:t xml:space="preserve">Область научных интересов Н.В. </w:t>
      </w:r>
      <w:proofErr w:type="spellStart"/>
      <w:r>
        <w:t>Куровой</w:t>
      </w:r>
      <w:proofErr w:type="spellEnd"/>
      <w:r>
        <w:t xml:space="preserve"> – изменчивость возбудителя коклюша на молекулярно-генетическом уровне; формирование, напряженность и длительность </w:t>
      </w:r>
      <w:proofErr w:type="spellStart"/>
      <w:r>
        <w:t>противококлюшного</w:t>
      </w:r>
      <w:proofErr w:type="spellEnd"/>
      <w:r>
        <w:t xml:space="preserve"> иммунитета после инфекции и вакцинации комплексными вакцинами с </w:t>
      </w:r>
      <w:proofErr w:type="spellStart"/>
      <w:r>
        <w:t>цельноклеточным</w:t>
      </w:r>
      <w:proofErr w:type="spellEnd"/>
      <w:r>
        <w:t xml:space="preserve"> и бесклеточным коклюшным компонентом.</w:t>
      </w:r>
    </w:p>
    <w:p w:rsidR="00227E6B" w:rsidRDefault="00595F85" w:rsidP="00227E6B">
      <w:pPr>
        <w:spacing w:line="360" w:lineRule="auto"/>
        <w:jc w:val="both"/>
      </w:pPr>
      <w:proofErr w:type="spellStart"/>
      <w:r>
        <w:t>Курова</w:t>
      </w:r>
      <w:proofErr w:type="spellEnd"/>
      <w:r>
        <w:t xml:space="preserve"> </w:t>
      </w:r>
      <w:r>
        <w:t>Наталия Николаевна</w:t>
      </w:r>
      <w:r>
        <w:t xml:space="preserve"> </w:t>
      </w:r>
      <w:r>
        <w:t>–</w:t>
      </w:r>
      <w:bookmarkStart w:id="0" w:name="_GoBack"/>
      <w:bookmarkEnd w:id="0"/>
      <w:r>
        <w:t xml:space="preserve"> с</w:t>
      </w:r>
      <w:r w:rsidR="00227E6B">
        <w:t>оавтор ряда публикаций в отечественных и зарубежных периодических изданиях, принимала участие в разработке нормативно-методических документов по диагностике и профилактике коклюша.</w:t>
      </w:r>
    </w:p>
    <w:p w:rsidR="00227E6B" w:rsidRDefault="00227E6B" w:rsidP="00227E6B">
      <w:pPr>
        <w:spacing w:line="360" w:lineRule="auto"/>
        <w:ind w:firstLine="708"/>
        <w:jc w:val="both"/>
      </w:pPr>
    </w:p>
    <w:p w:rsidR="00485030" w:rsidRDefault="00485030"/>
    <w:sectPr w:rsidR="00485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E6B"/>
    <w:rsid w:val="00227E6B"/>
    <w:rsid w:val="00485030"/>
    <w:rsid w:val="00595F85"/>
    <w:rsid w:val="00C9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3B9E5"/>
  <w15:chartTrackingRefBased/>
  <w15:docId w15:val="{2BB2CD74-58E0-4FCE-990D-8BF11EB97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7E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76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Алексеева</dc:creator>
  <cp:keywords/>
  <dc:description/>
  <cp:lastModifiedBy>Наталья Алексеева</cp:lastModifiedBy>
  <cp:revision>2</cp:revision>
  <dcterms:created xsi:type="dcterms:W3CDTF">2018-02-07T11:03:00Z</dcterms:created>
  <dcterms:modified xsi:type="dcterms:W3CDTF">2018-02-07T11:14:00Z</dcterms:modified>
</cp:coreProperties>
</file>